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 </w:t>
      </w:r>
    </w:p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2021-2022 учебный год</w:t>
      </w:r>
    </w:p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ХИМИЯ</w:t>
      </w:r>
    </w:p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9 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</w:t>
      </w:r>
    </w:p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 xml:space="preserve">КРИТЕРИИ И МЕТОДИКА ОЦЕНИВАНИЯ </w:t>
      </w:r>
    </w:p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ВЫПОЛНЕННЫХ ОЛИМПИАДНЫХ ЗАДАНИЙ</w:t>
      </w:r>
    </w:p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93AE2" w:rsidRDefault="00193AE2" w:rsidP="00193AE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Максимальное количество баллов за все задания - 100</w:t>
      </w:r>
    </w:p>
    <w:p w:rsidR="005A26A2" w:rsidRDefault="00193AE2" w:rsidP="005A26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26A2">
        <w:rPr>
          <w:rFonts w:ascii="Times New Roman" w:hAnsi="Times New Roman" w:cs="Times New Roman"/>
          <w:b/>
          <w:sz w:val="24"/>
          <w:szCs w:val="24"/>
        </w:rPr>
        <w:t xml:space="preserve">При проверке и оценивании работ необходимо на каждом листе в тетради поставить подпись члена жюри. Для каждого задания указываются фактически набранные  баллы по критериям. </w:t>
      </w:r>
    </w:p>
    <w:p w:rsidR="00C65528" w:rsidRDefault="00C65528" w:rsidP="00C655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AE2" w:rsidRDefault="00193AE2" w:rsidP="00193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AE2" w:rsidRDefault="00193AE2" w:rsidP="00193AE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 </w:t>
      </w:r>
    </w:p>
    <w:p w:rsidR="00193AE2" w:rsidRDefault="00193AE2" w:rsidP="00881B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Даны следующие растворы веществ: сульфит калия, нитрат серебра, хлорид калия, иодид калия, сульфат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), аммиак, раствор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иода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иодиде калия.</w:t>
      </w:r>
    </w:p>
    <w:p w:rsidR="00193AE2" w:rsidRDefault="00193AE2" w:rsidP="00881B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уравнения всех возможных реакций, протекающих попарно между предложенными веществами в водном растворе. </w:t>
      </w:r>
    </w:p>
    <w:p w:rsidR="00193AE2" w:rsidRDefault="00193AE2" w:rsidP="00881B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продукты реакций могут взаимодействовать с приведенными реагентами? 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383"/>
      </w:tblGrid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 Уравнения реакций, происходящих попарно между предложенными веществами в водном растворе: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/>
              <w:rPr>
                <w:rFonts w:cs="Times New Roman"/>
              </w:rPr>
            </w:pP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К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+ 2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 2К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AgCl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↓+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↓+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4)FeSO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 Fe(NO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5) FeSO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+ 2NH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∙H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= (NH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 +  Fe(OH)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↓</w:t>
            </w:r>
            <w:r>
              <w:rPr>
                <w:rFonts w:ascii="Times New Roman" w:hAnsi="Times New Roman" w:cs="Times New Roman"/>
              </w:rPr>
              <w:t>или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FeSO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+ 2NH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OH =  (NH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 +  Fe(OH)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↓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  <w:lang w:val="pl-PL"/>
              </w:rPr>
              <w:t>) 2AgNO</w:t>
            </w:r>
            <w:r>
              <w:rPr>
                <w:rFonts w:ascii="Times New Roman" w:hAnsi="Times New Roman" w:cs="Times New Roman"/>
                <w:vertAlign w:val="subscript"/>
                <w:lang w:val="pl-PL"/>
              </w:rPr>
              <w:t>3</w:t>
            </w:r>
            <w:r>
              <w:rPr>
                <w:rFonts w:ascii="Times New Roman" w:hAnsi="Times New Roman" w:cs="Times New Roman"/>
                <w:lang w:val="pl-PL"/>
              </w:rPr>
              <w:t xml:space="preserve"> + 2NH</w:t>
            </w:r>
            <w:r>
              <w:rPr>
                <w:rFonts w:ascii="Times New Roman" w:hAnsi="Times New Roman" w:cs="Times New Roman"/>
                <w:vertAlign w:val="subscript"/>
                <w:lang w:val="pl-PL"/>
              </w:rPr>
              <w:t>3</w:t>
            </w:r>
            <w:r>
              <w:rPr>
                <w:rFonts w:ascii="Times New Roman" w:hAnsi="Times New Roman" w:cs="Times New Roman"/>
                <w:lang w:val="pl-PL"/>
              </w:rPr>
              <w:t>∙ H</w:t>
            </w:r>
            <w:r>
              <w:rPr>
                <w:rFonts w:ascii="Times New Roman" w:hAnsi="Times New Roman" w:cs="Times New Roman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lang w:val="pl-PL"/>
              </w:rPr>
              <w:t>O = 2NH</w:t>
            </w:r>
            <w:r>
              <w:rPr>
                <w:rFonts w:ascii="Times New Roman" w:hAnsi="Times New Roman" w:cs="Times New Roman"/>
                <w:vertAlign w:val="subscript"/>
                <w:lang w:val="pl-PL"/>
              </w:rPr>
              <w:t>4</w:t>
            </w:r>
            <w:r>
              <w:rPr>
                <w:rFonts w:ascii="Times New Roman" w:hAnsi="Times New Roman" w:cs="Times New Roman"/>
                <w:lang w:val="pl-PL"/>
              </w:rPr>
              <w:t>NO</w:t>
            </w:r>
            <w:r>
              <w:rPr>
                <w:rFonts w:ascii="Times New Roman" w:hAnsi="Times New Roman" w:cs="Times New Roman"/>
                <w:vertAlign w:val="subscript"/>
                <w:lang w:val="pl-PL"/>
              </w:rPr>
              <w:t>3</w:t>
            </w:r>
            <w:r>
              <w:rPr>
                <w:rFonts w:ascii="Times New Roman" w:hAnsi="Times New Roman" w:cs="Times New Roman"/>
                <w:lang w:val="pl-PL"/>
              </w:rPr>
              <w:t xml:space="preserve"> + Ag</w:t>
            </w:r>
            <w:r>
              <w:rPr>
                <w:rFonts w:ascii="Times New Roman" w:hAnsi="Times New Roman" w:cs="Times New Roman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lang w:val="pl-PL"/>
              </w:rPr>
              <w:t>O</w:t>
            </w:r>
            <w:r>
              <w:rPr>
                <w:rFonts w:ascii="Times New Roman" w:hAnsi="Times New Roman" w:cs="Times New Roman"/>
                <w:lang w:val="en-US"/>
              </w:rPr>
              <w:t>↓</w:t>
            </w:r>
            <w:r>
              <w:rPr>
                <w:rFonts w:ascii="Times New Roman" w:hAnsi="Times New Roman" w:cs="Times New Roman"/>
                <w:lang w:val="pl-PL"/>
              </w:rPr>
              <w:t xml:space="preserve"> + H</w:t>
            </w:r>
            <w:r>
              <w:rPr>
                <w:rFonts w:ascii="Times New Roman" w:hAnsi="Times New Roman" w:cs="Times New Roman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lang w:val="pl-PL"/>
              </w:rPr>
              <w:t>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К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= 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+ 2Н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Уравнения реакций, происходящих  между продуктами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выше приведенных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реакций и предложенными веществами в водном растворе: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/>
              <w:rPr>
                <w:rFonts w:cs="Times New Roman"/>
              </w:rPr>
            </w:pP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 + 3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[Ag(SO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= [Ag(NH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10) </w:t>
            </w:r>
            <w:r>
              <w:rPr>
                <w:rFonts w:ascii="Times New Roman" w:hAnsi="Times New Roman" w:cs="Times New Roman"/>
                <w:lang w:val="pl-PL"/>
              </w:rPr>
              <w:t>Ag</w:t>
            </w:r>
            <w:r>
              <w:rPr>
                <w:rFonts w:ascii="Times New Roman" w:hAnsi="Times New Roman" w:cs="Times New Roman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lang w:val="pl-PL"/>
              </w:rPr>
              <w:t>O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+</w:t>
            </w:r>
            <w:r>
              <w:rPr>
                <w:rFonts w:ascii="Times New Roman" w:hAnsi="Times New Roman" w:cs="Times New Roman"/>
              </w:rPr>
              <w:t xml:space="preserve"> 4</w:t>
            </w:r>
            <w:r>
              <w:rPr>
                <w:rFonts w:ascii="Times New Roman" w:hAnsi="Times New Roman" w:cs="Times New Roman"/>
                <w:lang w:val="pl-PL"/>
              </w:rPr>
              <w:t>NH</w:t>
            </w:r>
            <w:r>
              <w:rPr>
                <w:rFonts w:ascii="Times New Roman" w:hAnsi="Times New Roman" w:cs="Times New Roman"/>
                <w:vertAlign w:val="subscript"/>
                <w:lang w:val="pl-PL"/>
              </w:rPr>
              <w:t>3</w:t>
            </w:r>
            <w:r>
              <w:rPr>
                <w:rFonts w:ascii="Times New Roman" w:hAnsi="Times New Roman" w:cs="Times New Roman"/>
                <w:lang w:val="pl-PL"/>
              </w:rPr>
              <w:t>∙ H</w:t>
            </w:r>
            <w:r>
              <w:rPr>
                <w:rFonts w:ascii="Times New Roman" w:hAnsi="Times New Roman" w:cs="Times New Roman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lang w:val="pl-PL"/>
              </w:rPr>
              <w:t>O =</w:t>
            </w:r>
            <w:r>
              <w:rPr>
                <w:rFonts w:ascii="Times New Roman" w:hAnsi="Times New Roman" w:cs="Times New Roman"/>
              </w:rPr>
              <w:t xml:space="preserve"> 2[</w:t>
            </w:r>
            <w:r>
              <w:rPr>
                <w:rFonts w:ascii="Times New Roman" w:hAnsi="Times New Roman" w:cs="Times New Roman"/>
                <w:lang w:val="pl-PL"/>
              </w:rPr>
              <w:t>Ag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pl-PL"/>
              </w:rPr>
              <w:t>NH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]ОН 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</w:rPr>
              <w:t>+ 3</w:t>
            </w:r>
            <w:r>
              <w:rPr>
                <w:rFonts w:ascii="Times New Roman" w:hAnsi="Times New Roman" w:cs="Times New Roman"/>
                <w:lang w:val="pl-PL"/>
              </w:rPr>
              <w:t>H</w:t>
            </w:r>
            <w:r>
              <w:rPr>
                <w:rFonts w:ascii="Times New Roman" w:hAnsi="Times New Roman" w:cs="Times New Roman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lang w:val="pl-PL"/>
              </w:rPr>
              <w:t>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193AE2" w:rsidTr="00193AE2">
        <w:trPr>
          <w:trHeight w:val="373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193AE2" w:rsidRDefault="00193AE2" w:rsidP="00193AE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1200 г раствора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 прибавили 490 г 40%-ного раствора серной кислоты. Для нейтрализации получившегося раствора потребовалось 143 г кристаллической соды. 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формулу кристаллической соды.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Рассчитайте концентрацию исходного раствора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383"/>
      </w:tblGrid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Формула кристаллической соды - </w:t>
            </w:r>
            <w:r>
              <w:rPr>
                <w:rFonts w:ascii="Times New Roman" w:hAnsi="Times New Roman" w:cs="Times New Roman"/>
                <w:lang w:val="en-US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∙ 10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Написаны уравнения реакций: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+ 2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 xml:space="preserve">                (1)    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= 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lang w:val="en-US"/>
              </w:rPr>
              <w:t>+ 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↑+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    (2)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Найдена масса  и хим. количество 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ерной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кислоты  в растворе: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) = 490 г ∙ 0,4 = 196 г;  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) = 196 г/ 98 г/моль = 2 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∙ 10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>) = 143 г / 286 г/моль = 0,5 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∙ 10H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O) = n(Na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) = 0,5 </w:t>
            </w:r>
            <w:r>
              <w:rPr>
                <w:rFonts w:ascii="Times New Roman" w:hAnsi="Times New Roman" w:cs="Times New Roman"/>
              </w:rPr>
              <w:t>моль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уравнению (2): 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) = 0,5 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(остаток )  </w:t>
            </w:r>
            <w:r>
              <w:rPr>
                <w:rFonts w:ascii="Times New Roman" w:hAnsi="Times New Roman" w:cs="Times New Roman"/>
              </w:rPr>
              <w:t>= 2 моль – 0,5 моль = 1,5 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уравнению (1):   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</w:rPr>
              <w:t xml:space="preserve">) /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) = 2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1;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n(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 = 2n(H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) = 1,5 </w:t>
            </w:r>
            <w:r>
              <w:rPr>
                <w:rFonts w:ascii="Times New Roman" w:hAnsi="Times New Roman" w:cs="Times New Roman"/>
              </w:rPr>
              <w:t>моль</w:t>
            </w:r>
            <w:r>
              <w:rPr>
                <w:rFonts w:ascii="Times New Roman" w:hAnsi="Times New Roman" w:cs="Times New Roman"/>
                <w:lang w:val="en-US"/>
              </w:rPr>
              <w:t xml:space="preserve"> ∙ 2 = 3 </w:t>
            </w:r>
            <w:r>
              <w:rPr>
                <w:rFonts w:ascii="Times New Roman" w:hAnsi="Times New Roman" w:cs="Times New Roman"/>
              </w:rPr>
              <w:t>моль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нейтрализацию 3 моль раствора </w:t>
            </w:r>
            <w:proofErr w:type="spellStart"/>
            <w:r>
              <w:rPr>
                <w:rFonts w:ascii="Times New Roman" w:hAnsi="Times New Roman" w:cs="Times New Roman"/>
              </w:rPr>
              <w:t>гидроксида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натрия  израсходовано 1,5 моль серной кислоты.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</w:rPr>
              <w:t>) = 3 моль ∙ 40 г/моль = 120 г.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Ⱳ 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</w:rPr>
              <w:t xml:space="preserve">) = 120 г / 1200 г = 0,1 или 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10%</w:t>
            </w:r>
            <w:r>
              <w:rPr>
                <w:rFonts w:ascii="Times New Roman" w:hAnsi="Times New Roman" w:cs="Times New Roman"/>
              </w:rPr>
              <w:t xml:space="preserve"> - концентрация </w:t>
            </w:r>
            <w:proofErr w:type="spellStart"/>
            <w:r>
              <w:rPr>
                <w:rFonts w:ascii="Times New Roman" w:hAnsi="Times New Roman" w:cs="Times New Roman"/>
              </w:rPr>
              <w:t>гидроксида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натрия в исходном растворе.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Максимальный балл: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8672A" w:rsidRDefault="0088672A" w:rsidP="00193A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8672A" w:rsidRDefault="0088672A" w:rsidP="00193A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3.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действии избытка углекислого газа на 32,9 г неизвестного соединения металла с кислородом образовалось твердое вещество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выделился газ </w:t>
      </w: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Вещество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растворили в воде и добавили избыток нитрата бария, при этом выпало 27,58 г осадка. Газ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пропустили через трубку с раскаленной медью, и масса трубки увеличилась на 7,72 г.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формулу исходного соединения.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383"/>
      </w:tblGrid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условия задания следует, что после пропускания СО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над соединением металла образовался карбонат металла и выделился кислород. 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Растворимыми в воде являются карбонаты щелочных металлов.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Пусть формула неизвестного соединения металла с кислородом</w:t>
            </w:r>
            <w:r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х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у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2Ме</w:t>
            </w:r>
            <w:r>
              <w:rPr>
                <w:rFonts w:ascii="Times New Roman" w:hAnsi="Times New Roman" w:cs="Times New Roman"/>
                <w:vertAlign w:val="subscript"/>
              </w:rPr>
              <w:t>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vertAlign w:val="subscript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 +  хСО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 = хМе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 +  (у – 0,5х) О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↑   (1)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 + </w:t>
            </w:r>
            <w:proofErr w:type="spellStart"/>
            <w:r>
              <w:rPr>
                <w:rFonts w:ascii="Times New Roman" w:hAnsi="Times New Roman" w:cs="Times New Roman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(NO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= BaCO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↓ + 2MeNO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 xml:space="preserve">3     </w:t>
            </w:r>
            <w:r>
              <w:rPr>
                <w:rFonts w:ascii="Times New Roman" w:hAnsi="Times New Roman" w:cs="Times New Roman"/>
                <w:lang w:val="en-US"/>
              </w:rPr>
              <w:t xml:space="preserve">       (2)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Cu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</w:rPr>
              <w:t xml:space="preserve"> =  2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CuO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/>
                <w:lang w:val="en-US"/>
              </w:rPr>
              <w:t>(3)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массы трубки с нагретой медью равно массе прореагировавшего кислорода (уравнение 3), поэтому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/>
              <w:rPr>
                <w:rFonts w:cs="Times New Roman"/>
              </w:rPr>
            </w:pP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) = 7,72 г / 32 г/моль =  0,24 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ВаС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 = 27,58 г / 197 г/моль = 0,14 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ВаС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(Ме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 = 0,14 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Ме</w:t>
            </w:r>
            <w:proofErr w:type="spellEnd"/>
            <w:r>
              <w:rPr>
                <w:rFonts w:ascii="Times New Roman" w:hAnsi="Times New Roman" w:cs="Times New Roman"/>
              </w:rPr>
              <w:t>) =  2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(Ме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 = 0,14 моль ∙ 2 = 0,28 моль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/ (у – 0,5х) = 0,14 / 0,24  - уравнение (1)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/ у = 1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2, поэтому, простейшая формула кислородного соединения </w:t>
            </w:r>
            <w:r>
              <w:rPr>
                <w:rFonts w:ascii="Times New Roman" w:hAnsi="Times New Roman" w:cs="Times New Roman"/>
                <w:b/>
              </w:rPr>
              <w:t>МеО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(Ме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) = 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Ме</w:t>
            </w:r>
            <w:proofErr w:type="spellEnd"/>
            <w:r>
              <w:rPr>
                <w:rFonts w:ascii="Times New Roman" w:hAnsi="Times New Roman" w:cs="Times New Roman"/>
              </w:rPr>
              <w:t xml:space="preserve">) =  0,28 моль, следовательно, молярная масса равна: 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М(</w:t>
            </w:r>
            <w:proofErr w:type="gramEnd"/>
            <w:r>
              <w:rPr>
                <w:rFonts w:ascii="Times New Roman" w:hAnsi="Times New Roman" w:cs="Times New Roman"/>
              </w:rPr>
              <w:t>МеО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) =  32,9 / 0,28 = 117,5 г/моль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Ме</w:t>
            </w:r>
            <w:proofErr w:type="spellEnd"/>
            <w:r>
              <w:rPr>
                <w:rFonts w:ascii="Times New Roman" w:hAnsi="Times New Roman" w:cs="Times New Roman"/>
              </w:rPr>
              <w:t>) = 117,5 г/моль – 32 г/моль = 85,5 г/моль – это металл – рубидий 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Rb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Искомая формула –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Rb</w:t>
            </w:r>
            <w:proofErr w:type="spellEnd"/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растворении в воде 160 г сульфата меди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 выделяется 66,53 кДж теплоты, а при растворении 428 г кристаллогидрата С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uSO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∙ 3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выделяется 30,2 кДж теплоты.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</w:rPr>
        <w:t xml:space="preserve">Составьте термохимические уравнения процессов </w:t>
      </w:r>
      <w:proofErr w:type="gramStart"/>
      <w:r>
        <w:rPr>
          <w:rFonts w:ascii="Times New Roman" w:hAnsi="Times New Roman" w:cs="Times New Roman"/>
        </w:rPr>
        <w:t>растворения</w:t>
      </w:r>
      <w:proofErr w:type="gramEnd"/>
      <w:r>
        <w:rPr>
          <w:rFonts w:ascii="Times New Roman" w:hAnsi="Times New Roman" w:cs="Times New Roman"/>
        </w:rPr>
        <w:t xml:space="preserve"> и образования кристаллогидрата из безводной соли.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Определите тепловой эффект процесса образования 1 моль С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uSO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∙ 3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из безводной соли.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 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383"/>
      </w:tblGrid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Баллы 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Составлены термохимические уравнения процессов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растворения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и образования кристаллогидрата из безводной соли: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CuSO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тв</w:t>
            </w:r>
            <w:proofErr w:type="spellEnd"/>
            <w:r>
              <w:rPr>
                <w:rFonts w:ascii="Times New Roman" w:hAnsi="Times New Roman" w:cs="Times New Roman"/>
              </w:rPr>
              <w:t xml:space="preserve">.)  → </w:t>
            </w:r>
            <w:r>
              <w:rPr>
                <w:rFonts w:ascii="Times New Roman" w:hAnsi="Times New Roman" w:cs="Times New Roman"/>
                <w:lang w:val="en-US"/>
              </w:rPr>
              <w:t>Cu</w:t>
            </w:r>
            <w:r>
              <w:rPr>
                <w:rFonts w:ascii="Times New Roman" w:hAnsi="Times New Roman" w:cs="Times New Roman"/>
                <w:vertAlign w:val="superscript"/>
              </w:rPr>
              <w:t>2+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vertAlign w:val="superscript"/>
              </w:rPr>
              <w:t>2-</w:t>
            </w:r>
            <w:r>
              <w:rPr>
                <w:rFonts w:ascii="Times New Roman" w:hAnsi="Times New Roman" w:cs="Times New Roman"/>
              </w:rPr>
              <w:t xml:space="preserve">  + </w:t>
            </w: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∙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  <w:r>
              <w:rPr>
                <w:rFonts w:ascii="Times New Roman" w:hAnsi="Times New Roman" w:cs="Times New Roman"/>
                <w:lang w:val="en-US"/>
              </w:rPr>
              <w:t>→ Cu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2+</w:t>
            </w:r>
            <w:r>
              <w:rPr>
                <w:rFonts w:ascii="Times New Roman" w:hAnsi="Times New Roman" w:cs="Times New Roman"/>
                <w:lang w:val="en-US"/>
              </w:rPr>
              <w:t xml:space="preserve"> + 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2-</w:t>
            </w:r>
            <w:r>
              <w:rPr>
                <w:rFonts w:ascii="Times New Roman" w:hAnsi="Times New Roman" w:cs="Times New Roman"/>
                <w:lang w:val="en-US"/>
              </w:rPr>
              <w:t xml:space="preserve"> + 3H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+ Q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  </w:t>
            </w:r>
            <w:r>
              <w:rPr>
                <w:rFonts w:ascii="Times New Roman" w:hAnsi="Times New Roman" w:cs="Times New Roman"/>
                <w:lang w:val="en-US"/>
              </w:rPr>
              <w:t>→ Cu 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∙ 3H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+ Q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CuSO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) = 160 г/моль;   </w:t>
            </w:r>
            <w:proofErr w:type="gramStart"/>
            <w:r>
              <w:rPr>
                <w:rFonts w:ascii="Times New Roman" w:hAnsi="Times New Roman" w:cs="Times New Roman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∙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214 г/моль.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CuSO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) = 160 г / 160 г/моль = 1моль; 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∙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428 г /214г/моль = 2моль.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  Расчет теплового эффекта: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-  </w:t>
            </w: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= 66,53 кДж/моль;   </w:t>
            </w: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30,2 кДж /2 моль = 15,1 кДж/моль, тогда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=  66,53</w:t>
            </w:r>
            <w:proofErr w:type="gramEnd"/>
            <w:r>
              <w:rPr>
                <w:rFonts w:ascii="Times New Roman" w:hAnsi="Times New Roman" w:cs="Times New Roman"/>
              </w:rPr>
              <w:t xml:space="preserve"> кДж/моль  - 15,1 кДж/моль = 51,43 кДж /моль.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семи пронумерованных пробирках находятся индивидуальные вещества: сульфат аммония, карбонат аммония, сульфат цинка, сульфат марганца, ацетат свинца, карбонат натрия, карбонат кальция.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отдельных пробирках находятся растворы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 и серная кислота.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Определите растворы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 и серную кислоту.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Заполните таблицу, указав в соответствующих ячейках поведение веществ в воде (растворение/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нерастворение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и аналитические эффекты, сопровождающие взаимодействие их с растворами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 и серной кислоты (выделение газа, выпадение осадка, его растворимость в избытке реактива и т.д.).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Приведите уравнения реакций в соответствии с Вашей таблицей, сопровождающихся аналитическими эффектами (13 уравнений).</w:t>
      </w:r>
    </w:p>
    <w:tbl>
      <w:tblPr>
        <w:tblStyle w:val="a3"/>
        <w:tblW w:w="0" w:type="auto"/>
        <w:tblLook w:val="04A0"/>
      </w:tblPr>
      <w:tblGrid>
        <w:gridCol w:w="919"/>
        <w:gridCol w:w="1369"/>
        <w:gridCol w:w="1296"/>
        <w:gridCol w:w="1068"/>
        <w:gridCol w:w="1094"/>
        <w:gridCol w:w="1630"/>
        <w:gridCol w:w="1116"/>
        <w:gridCol w:w="1079"/>
      </w:tblGrid>
      <w:tr w:rsidR="00193AE2" w:rsidTr="00193AE2"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193AE2" w:rsidTr="00193AE2"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E2" w:rsidTr="00193AE2"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E2" w:rsidTr="00193AE2"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AE2" w:rsidRDefault="00193A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Реактивы:</w:t>
      </w:r>
      <w:r>
        <w:rPr>
          <w:rFonts w:ascii="Times New Roman" w:hAnsi="Times New Roman" w:cs="Times New Roman"/>
          <w:sz w:val="24"/>
          <w:szCs w:val="24"/>
        </w:rPr>
        <w:t xml:space="preserve"> фенолфталеиновая бумага, вода.</w:t>
      </w:r>
    </w:p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383"/>
      </w:tblGrid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>
              <w:rPr>
                <w:rFonts w:ascii="Times New Roman" w:hAnsi="Times New Roman" w:cs="Times New Roman"/>
              </w:rPr>
              <w:t xml:space="preserve">В пробирки с растворами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гидроксида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натрия и серной кислоты</w:t>
            </w:r>
            <w:r>
              <w:rPr>
                <w:rFonts w:ascii="Times New Roman" w:hAnsi="Times New Roman" w:cs="Times New Roman"/>
              </w:rPr>
              <w:t xml:space="preserve"> добавляем фенолфталеин, там, где раствор приобретает малиновую окраску, это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раствор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NaOH</w:t>
            </w:r>
            <w:proofErr w:type="spellEnd"/>
            <w:r w:rsidRPr="00193A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 Заполняем таблицу: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47"/>
              <w:gridCol w:w="1089"/>
              <w:gridCol w:w="1111"/>
              <w:gridCol w:w="948"/>
              <w:gridCol w:w="1035"/>
              <w:gridCol w:w="1391"/>
              <w:gridCol w:w="858"/>
              <w:gridCol w:w="781"/>
            </w:tblGrid>
            <w:tr w:rsidR="00193AE2">
              <w:tc>
                <w:tcPr>
                  <w:tcW w:w="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NH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SO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NH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ZnSO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MnSO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  <w:tc>
                <w:tcPr>
                  <w:tcW w:w="11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Pb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CH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COO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Na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CaCO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</w:tr>
            <w:tr w:rsidR="00193AE2">
              <w:tc>
                <w:tcPr>
                  <w:tcW w:w="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11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</w:t>
                  </w:r>
                  <w:proofErr w:type="spellEnd"/>
                </w:p>
              </w:tc>
            </w:tr>
            <w:tr w:rsidR="00193AE2">
              <w:tc>
                <w:tcPr>
                  <w:tcW w:w="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NaOH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↑окраш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индик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бумаги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↑окраш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индик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бумаги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↓раств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изб.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↓белый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буреет</w:t>
                  </w:r>
                </w:p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↓раств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изб.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--</w:t>
                  </w:r>
                </w:p>
              </w:tc>
            </w:tr>
            <w:tr w:rsidR="00193AE2">
              <w:tc>
                <w:tcPr>
                  <w:tcW w:w="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SO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↑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11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↓</w:t>
                  </w:r>
                  <w:proofErr w:type="spellEnd"/>
                </w:p>
              </w:tc>
              <w:tc>
                <w:tcPr>
                  <w:tcW w:w="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↑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93AE2" w:rsidRDefault="00193AE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↑</w:t>
                  </w:r>
                </w:p>
              </w:tc>
            </w:tr>
          </w:tbl>
          <w:p w:rsidR="00193AE2" w:rsidRDefault="00193AE2">
            <w:pPr>
              <w:spacing w:after="0"/>
              <w:rPr>
                <w:rFonts w:cs="Times New Roman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2,0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 Уравнения реакций в соответствии с таблицей:</w:t>
            </w: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+ 2NaOH(t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 = 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+ 2NaOH(t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+ 2NaOH = 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Zn(O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(изб.)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+ 2NaOH = 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6) </w:t>
            </w:r>
            <w:r>
              <w:rPr>
                <w:rFonts w:ascii="Times New Roman" w:hAnsi="Times New Roman" w:cs="Times New Roman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↓+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↓ + 2Н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7)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8)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↓+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(изб.)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9)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PbSO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10)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↓+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4NaOH(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 = 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 + 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11)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13) </w:t>
            </w:r>
            <w:r>
              <w:rPr>
                <w:rFonts w:ascii="Times New Roman" w:hAnsi="Times New Roman" w:cs="Times New Roman"/>
              </w:rPr>
              <w:t>СаСО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+ СО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193AE2" w:rsidTr="00193AE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E2" w:rsidRDefault="00193A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193AE2" w:rsidRDefault="00193AE2" w:rsidP="00193A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193AE2" w:rsidRDefault="00193AE2" w:rsidP="00193AE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732FB3" w:rsidRDefault="00732FB3"/>
    <w:sectPr w:rsidR="00732FB3" w:rsidSect="0070793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777" w:rsidRDefault="00813777" w:rsidP="00707931">
      <w:pPr>
        <w:spacing w:after="0" w:line="240" w:lineRule="auto"/>
      </w:pPr>
      <w:r>
        <w:separator/>
      </w:r>
    </w:p>
  </w:endnote>
  <w:endnote w:type="continuationSeparator" w:id="0">
    <w:p w:rsidR="00813777" w:rsidRDefault="00813777" w:rsidP="00707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777" w:rsidRDefault="00813777" w:rsidP="00707931">
      <w:pPr>
        <w:spacing w:after="0" w:line="240" w:lineRule="auto"/>
      </w:pPr>
      <w:r>
        <w:separator/>
      </w:r>
    </w:p>
  </w:footnote>
  <w:footnote w:type="continuationSeparator" w:id="0">
    <w:p w:rsidR="00813777" w:rsidRDefault="00813777" w:rsidP="00707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9876"/>
      <w:docPartObj>
        <w:docPartGallery w:val="Page Numbers (Top of Page)"/>
        <w:docPartUnique/>
      </w:docPartObj>
    </w:sdtPr>
    <w:sdtContent>
      <w:p w:rsidR="00707931" w:rsidRDefault="00315914">
        <w:pPr>
          <w:pStyle w:val="a4"/>
          <w:jc w:val="right"/>
        </w:pPr>
        <w:fldSimple w:instr=" PAGE   \* MERGEFORMAT ">
          <w:r w:rsidR="0088672A">
            <w:rPr>
              <w:noProof/>
            </w:rPr>
            <w:t>5</w:t>
          </w:r>
        </w:fldSimple>
      </w:p>
    </w:sdtContent>
  </w:sdt>
  <w:p w:rsidR="00707931" w:rsidRDefault="0070793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3AE2"/>
    <w:rsid w:val="00193AE2"/>
    <w:rsid w:val="00307757"/>
    <w:rsid w:val="00315914"/>
    <w:rsid w:val="00470F91"/>
    <w:rsid w:val="005A26A2"/>
    <w:rsid w:val="006C7A6F"/>
    <w:rsid w:val="00707931"/>
    <w:rsid w:val="00732FB3"/>
    <w:rsid w:val="00813777"/>
    <w:rsid w:val="00881B13"/>
    <w:rsid w:val="0088672A"/>
    <w:rsid w:val="009011CD"/>
    <w:rsid w:val="00C65528"/>
    <w:rsid w:val="00DC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3A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07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7931"/>
  </w:style>
  <w:style w:type="paragraph" w:styleId="a6">
    <w:name w:val="footer"/>
    <w:basedOn w:val="a"/>
    <w:link w:val="a7"/>
    <w:uiPriority w:val="99"/>
    <w:semiHidden/>
    <w:unhideWhenUsed/>
    <w:rsid w:val="00707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079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9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Admin</cp:lastModifiedBy>
  <cp:revision>9</cp:revision>
  <dcterms:created xsi:type="dcterms:W3CDTF">2021-10-08T06:31:00Z</dcterms:created>
  <dcterms:modified xsi:type="dcterms:W3CDTF">2021-10-27T13:45:00Z</dcterms:modified>
</cp:coreProperties>
</file>